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4519" w14:textId="61AF78AE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 xml:space="preserve">ПОЛЬЗОВАТЕЛЬСКОЕ СОГЛАШЕНИЕ </w:t>
      </w:r>
    </w:p>
    <w:p w14:paraId="4BD2A354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D09FC9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Редакция от 31.08.2026</w:t>
      </w:r>
    </w:p>
    <w:p w14:paraId="608ECCCA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535B70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Настоящее Пользовательское соглашение (далее – «Соглашение») является публичной офертой и определяет условия использования материалов и сервисов, размещенных на сайте в сети Интернет по адресу: https://mns-platform.ru/ (далее – «Сайт»), посетителями и пользователями данного интернет-сайта (далее – «Пользователи»).</w:t>
      </w:r>
    </w:p>
    <w:p w14:paraId="55E7D3C5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9B3FE9D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1. ТЕРМИНЫ И ОПРЕДЕЛЕНИЯ</w:t>
      </w:r>
    </w:p>
    <w:p w14:paraId="493BA2E7" w14:textId="1E665B05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 xml:space="preserve">1.1. Администрация Сайта – Физлицо </w:t>
      </w:r>
      <w:r w:rsidR="002F192E">
        <w:rPr>
          <w:rFonts w:ascii="Times New Roman" w:hAnsi="Times New Roman" w:cs="Times New Roman"/>
          <w:sz w:val="28"/>
          <w:szCs w:val="28"/>
        </w:rPr>
        <w:t>Хрипков Павел Андреевич</w:t>
      </w:r>
      <w:r w:rsidRPr="00F65C97">
        <w:rPr>
          <w:rFonts w:ascii="Times New Roman" w:hAnsi="Times New Roman" w:cs="Times New Roman"/>
          <w:sz w:val="28"/>
          <w:szCs w:val="28"/>
        </w:rPr>
        <w:t>, являющаяся правообладателем Сайта.</w:t>
      </w:r>
    </w:p>
    <w:p w14:paraId="0FE557E8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1.2. Пользователь – любое физическое лицо, достигшее возраста, допустимого для акцепта настоящего Соглашения, и использующее Сайт.</w:t>
      </w:r>
    </w:p>
    <w:p w14:paraId="6C6A068B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1.3. Сайт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https://mns-platform.ru/.</w:t>
      </w:r>
    </w:p>
    <w:p w14:paraId="3A89E33B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1.4. Акцепт оферты – полное и безоговорочное принятие Пользователем условий настоящего Соглашения, совершаемое путем использования Сайта (просмотр страниц, регистрация, отправка форм и т.д.).</w:t>
      </w:r>
    </w:p>
    <w:p w14:paraId="56DF1517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738F835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2. ПРЕДМЕТ СОГЛАШЕНИЯ</w:t>
      </w:r>
    </w:p>
    <w:p w14:paraId="6F96F5D3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 xml:space="preserve">2.1. Администрация Сайта предоставляет Пользователю право на использование Сайта и его сервисов на условиях, изложенных в настоящем </w:t>
      </w:r>
      <w:r w:rsidRPr="00F65C97">
        <w:rPr>
          <w:rFonts w:ascii="Times New Roman" w:hAnsi="Times New Roman" w:cs="Times New Roman"/>
          <w:sz w:val="28"/>
          <w:szCs w:val="28"/>
        </w:rPr>
        <w:lastRenderedPageBreak/>
        <w:t>Соглашении. Предметом соглашения является предоставление доступа к информационным материалам и сервисам сайта.</w:t>
      </w:r>
    </w:p>
    <w:p w14:paraId="0D618110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2.2. Настоящее Соглашение является юридически обязательным документом для Пользователя и Администрации Сайта.</w:t>
      </w:r>
    </w:p>
    <w:p w14:paraId="70A0FB61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D8BDC2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 ПРАВА И ОБЯЗАННОСТИ СТОРОН</w:t>
      </w:r>
    </w:p>
    <w:p w14:paraId="17F4AFB1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3.1. Администрация Сайта обязуется:</w:t>
      </w:r>
    </w:p>
    <w:p w14:paraId="2104E8A7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3.1.1. Предоставлять Пользователю доступ к Сайту в соответствии с условиями настоящего Соглашения.</w:t>
      </w:r>
    </w:p>
    <w:p w14:paraId="545E0FDB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3.1.2. Обеспечивать конфиденциальность информации, предоставленной Пользователем, в соответствии с Политикой конфиденциальности, размещенной на Сайте.</w:t>
      </w:r>
    </w:p>
    <w:p w14:paraId="37931F73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3.2. Администрация Сайта вправе:</w:t>
      </w:r>
    </w:p>
    <w:p w14:paraId="222A3EEB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3.2.1. В любое время изменять содержание Сайта, изменять или дополнять настоящее Соглашение без предварительного уведомления Пользователя.</w:t>
      </w:r>
    </w:p>
    <w:p w14:paraId="49BC836E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3.2.2. Ограничивать доступ к Сайту или его отдельным сервисам в случае нарушения Пользователем условий настоящего Соглашения.</w:t>
      </w:r>
    </w:p>
    <w:p w14:paraId="600AE66E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3.3. Пользователь обязуется:</w:t>
      </w:r>
    </w:p>
    <w:p w14:paraId="1D36F124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3.3.1. Соблюдать условия настоящего Соглашения.</w:t>
      </w:r>
    </w:p>
    <w:p w14:paraId="5FCDAA1F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3.3.2. Не использовать Сайт для совершения действий, противоречащих действующему законодательству Российской Федерации.</w:t>
      </w:r>
    </w:p>
    <w:p w14:paraId="7004625E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3.4. Пользователю запрещается:</w:t>
      </w:r>
    </w:p>
    <w:p w14:paraId="733E9AB2" w14:textId="223D9BD0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3.4.1. Копировать, распространять, изменять любую информацию, размещенную на Сайте, без предварительного согласия Администрации Сайта.</w:t>
      </w:r>
    </w:p>
    <w:p w14:paraId="43C183E4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lastRenderedPageBreak/>
        <w:t>3.5. Пользователь обязуется не размещать на Сайте информацию и объекты (включая, но не ограничиваясь, текстовые и графические материалы), которые могут нарушать права и интересы других лиц, а также информацию, запрещенную к распространению законодательством РФ.</w:t>
      </w:r>
    </w:p>
    <w:p w14:paraId="71EDAAF3" w14:textId="77777777" w:rsid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3.6. Администрация Сайта имеет право без уведомления удалять любую информацию и/или материалы, размещенные Пользователем, если сочтет, что они нарушают законодательство, права третьих лиц или настоящее Соглашение.</w:t>
      </w:r>
    </w:p>
    <w:p w14:paraId="45C42669" w14:textId="29971E2A" w:rsidR="00F65C97" w:rsidRPr="00F65C97" w:rsidRDefault="00E80EB5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E80EB5">
        <w:rPr>
          <w:rFonts w:ascii="Times New Roman" w:hAnsi="Times New Roman" w:cs="Times New Roman"/>
          <w:sz w:val="28"/>
          <w:szCs w:val="28"/>
        </w:rPr>
        <w:t>Пользователь несёт ответственность за нарушение законодательства РФ, в том числе за размещение запрещённого контента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0266FC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435870C" w14:textId="0A30AFBF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5C97" w:rsidRPr="00F65C97">
        <w:rPr>
          <w:rFonts w:ascii="Times New Roman" w:hAnsi="Times New Roman" w:cs="Times New Roman"/>
          <w:sz w:val="28"/>
          <w:szCs w:val="28"/>
        </w:rPr>
        <w:t>. ИНТЕЛЛЕКТУАЛЬНАЯ СОБСТВЕННОСТЬ</w:t>
      </w:r>
    </w:p>
    <w:p w14:paraId="348AA55C" w14:textId="7922F060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65C97" w:rsidRPr="00F65C97">
        <w:rPr>
          <w:rFonts w:ascii="Times New Roman" w:hAnsi="Times New Roman" w:cs="Times New Roman"/>
          <w:sz w:val="28"/>
          <w:szCs w:val="28"/>
        </w:rPr>
        <w:t>1. Все объекты, размещенные на Сайте, в том числе элементы дизайна, текст, графические изображения, иллюстрации, видео, скрипты, программы и другие объекты и их подборки (далее – Контент), являются объектами исключительных прав Администрации Сайта и других правообладателей.</w:t>
      </w:r>
    </w:p>
    <w:p w14:paraId="45F697A2" w14:textId="4ABBBD5D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5C97" w:rsidRPr="00F65C97">
        <w:rPr>
          <w:rFonts w:ascii="Times New Roman" w:hAnsi="Times New Roman" w:cs="Times New Roman"/>
          <w:sz w:val="28"/>
          <w:szCs w:val="28"/>
        </w:rPr>
        <w:t>.2. Любое использование Сайта или Контента, кроме разрешенного в настоящем Соглашении, без предварительного письменного разрешения правообладателя категорически запрещено.</w:t>
      </w:r>
    </w:p>
    <w:p w14:paraId="2023FA32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420990" w14:textId="3897D672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5C97" w:rsidRPr="00F65C97">
        <w:rPr>
          <w:rFonts w:ascii="Times New Roman" w:hAnsi="Times New Roman" w:cs="Times New Roman"/>
          <w:sz w:val="28"/>
          <w:szCs w:val="28"/>
        </w:rPr>
        <w:t>. ОТВЕТСТВЕННОСТЬ И ПОРЯДОК РАЗРЕШЕНИЯ СПОРОВ</w:t>
      </w:r>
    </w:p>
    <w:p w14:paraId="43759209" w14:textId="15EAE7B7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5C97" w:rsidRPr="00F65C97">
        <w:rPr>
          <w:rFonts w:ascii="Times New Roman" w:hAnsi="Times New Roman" w:cs="Times New Roman"/>
          <w:sz w:val="28"/>
          <w:szCs w:val="28"/>
        </w:rPr>
        <w:t>.1. Администрация Сайта не несет ответственности за возможные убытки, причиненные Пользователю в связи с использованием Сайта.</w:t>
      </w:r>
    </w:p>
    <w:p w14:paraId="10702A01" w14:textId="68E04498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5C97" w:rsidRPr="00F65C97">
        <w:rPr>
          <w:rFonts w:ascii="Times New Roman" w:hAnsi="Times New Roman" w:cs="Times New Roman"/>
          <w:sz w:val="28"/>
          <w:szCs w:val="28"/>
        </w:rPr>
        <w:t>.2. Все споры и разногласия, которые могут возникнуть между Сторонами, будут разрешаться путем переговоров.</w:t>
      </w:r>
    </w:p>
    <w:p w14:paraId="3A082DD3" w14:textId="6C9973C9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65C97" w:rsidRPr="00F65C97">
        <w:rPr>
          <w:rFonts w:ascii="Times New Roman" w:hAnsi="Times New Roman" w:cs="Times New Roman"/>
          <w:sz w:val="28"/>
          <w:szCs w:val="28"/>
        </w:rPr>
        <w:t>.3. Порядок разрешения споров: В досудебном претензионном порядке. Срок ответа на претензию - 30 (тридцать) календарных дней.</w:t>
      </w:r>
    </w:p>
    <w:p w14:paraId="66D2B9BD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D2C6971" w14:textId="37329EB4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5C97" w:rsidRPr="00F65C97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6BD5EF76" w14:textId="76C81AAF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5C97" w:rsidRPr="00F65C97">
        <w:rPr>
          <w:rFonts w:ascii="Times New Roman" w:hAnsi="Times New Roman" w:cs="Times New Roman"/>
          <w:sz w:val="28"/>
          <w:szCs w:val="28"/>
        </w:rPr>
        <w:t>.1. Настоящее Соглашение вступает в силу с момента начала использования Пользователем Сайта и действует бессрочно.</w:t>
      </w:r>
    </w:p>
    <w:p w14:paraId="095072CA" w14:textId="2D9F34F1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5C97" w:rsidRPr="00F65C97">
        <w:rPr>
          <w:rFonts w:ascii="Times New Roman" w:hAnsi="Times New Roman" w:cs="Times New Roman"/>
          <w:sz w:val="28"/>
          <w:szCs w:val="28"/>
        </w:rPr>
        <w:t xml:space="preserve">.2. Действующая редакция Соглашения всегда находится на странице по адресу: </w:t>
      </w:r>
      <w:hyperlink r:id="rId5" w:history="1">
        <w:r w:rsidR="00741882" w:rsidRPr="002D2687">
          <w:rPr>
            <w:rStyle w:val="ac"/>
            <w:rFonts w:ascii="Times New Roman" w:hAnsi="Times New Roman" w:cs="Times New Roman"/>
            <w:sz w:val="28"/>
            <w:szCs w:val="28"/>
          </w:rPr>
          <w:t>https://mns-platform.ru/about/</w:t>
        </w:r>
      </w:hyperlink>
      <w:r w:rsidR="007418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5058AA" w14:textId="6780622C" w:rsidR="00F65C97" w:rsidRPr="00F65C97" w:rsidRDefault="00E14002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5C97" w:rsidRPr="00F65C97">
        <w:rPr>
          <w:rFonts w:ascii="Times New Roman" w:hAnsi="Times New Roman" w:cs="Times New Roman"/>
          <w:sz w:val="28"/>
          <w:szCs w:val="28"/>
        </w:rPr>
        <w:t>.3. По всем вопросам, не урегулированным настоящим Соглашением, Стороны руководствуются действующим законодательством Российской Федерации.</w:t>
      </w:r>
    </w:p>
    <w:p w14:paraId="1B66752F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4AA56A1" w14:textId="77777777" w:rsidR="00F65C97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>РЕКВИЗИТЫ АДМИНИСТРАЦИИ САЙТА</w:t>
      </w:r>
    </w:p>
    <w:p w14:paraId="55CA2E10" w14:textId="28D6592C" w:rsidR="00F65C97" w:rsidRPr="00741882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 xml:space="preserve">Физлицо </w:t>
      </w:r>
      <w:r w:rsidR="00741882">
        <w:rPr>
          <w:rFonts w:ascii="Times New Roman" w:hAnsi="Times New Roman" w:cs="Times New Roman"/>
          <w:sz w:val="28"/>
          <w:szCs w:val="28"/>
        </w:rPr>
        <w:t>Хрипков Павел Андреевич</w:t>
      </w:r>
      <w:r w:rsidR="00F35271">
        <w:rPr>
          <w:rFonts w:ascii="Times New Roman" w:hAnsi="Times New Roman" w:cs="Times New Roman"/>
          <w:sz w:val="28"/>
          <w:szCs w:val="28"/>
        </w:rPr>
        <w:t>, г. Екатеринбург, ул. Большакова, стр. 71</w:t>
      </w:r>
    </w:p>
    <w:p w14:paraId="75C0D179" w14:textId="0B7A07C5" w:rsidR="003B4B26" w:rsidRPr="00F65C97" w:rsidRDefault="00F65C97" w:rsidP="00F65C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C97"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spellStart"/>
      <w:r w:rsidRPr="00F65C97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F65C9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tgtFrame="_blank" w:history="1">
        <w:r w:rsidR="00FC7B1C" w:rsidRPr="00FC7B1C">
          <w:rPr>
            <w:rStyle w:val="ac"/>
            <w:rFonts w:ascii="Times New Roman" w:hAnsi="Times New Roman" w:cs="Times New Roman"/>
            <w:sz w:val="28"/>
            <w:szCs w:val="28"/>
          </w:rPr>
          <w:t>info@mns-platform.ru</w:t>
        </w:r>
      </w:hyperlink>
    </w:p>
    <w:sectPr w:rsidR="003B4B26" w:rsidRPr="00F65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B1"/>
    <w:rsid w:val="000A40B1"/>
    <w:rsid w:val="0027776F"/>
    <w:rsid w:val="002F192E"/>
    <w:rsid w:val="0037241E"/>
    <w:rsid w:val="003B146C"/>
    <w:rsid w:val="003B4B26"/>
    <w:rsid w:val="004F2221"/>
    <w:rsid w:val="00517939"/>
    <w:rsid w:val="00522994"/>
    <w:rsid w:val="0056462E"/>
    <w:rsid w:val="005F0E01"/>
    <w:rsid w:val="00741882"/>
    <w:rsid w:val="00820EDB"/>
    <w:rsid w:val="008A5D5B"/>
    <w:rsid w:val="009E2053"/>
    <w:rsid w:val="009E49C5"/>
    <w:rsid w:val="009E7A86"/>
    <w:rsid w:val="00AB4932"/>
    <w:rsid w:val="00C72592"/>
    <w:rsid w:val="00DD498E"/>
    <w:rsid w:val="00E14002"/>
    <w:rsid w:val="00E773F4"/>
    <w:rsid w:val="00E80EB5"/>
    <w:rsid w:val="00F35271"/>
    <w:rsid w:val="00F65C97"/>
    <w:rsid w:val="00FC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75D8"/>
  <w15:chartTrackingRefBased/>
  <w15:docId w15:val="{E5E4C20D-94E5-45FC-B4DE-2FB00639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B26"/>
  </w:style>
  <w:style w:type="paragraph" w:styleId="1">
    <w:name w:val="heading 1"/>
    <w:basedOn w:val="a"/>
    <w:next w:val="a"/>
    <w:link w:val="10"/>
    <w:uiPriority w:val="9"/>
    <w:qFormat/>
    <w:rsid w:val="000A4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4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4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40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40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40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40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40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40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4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4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4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4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40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40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40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4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40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A40B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188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1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mns-platform.ru" TargetMode="External"/><Relationship Id="rId5" Type="http://schemas.openxmlformats.org/officeDocument/2006/relationships/hyperlink" Target="https://mns-platform.ru/abou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44120-F399-4CD9-91AE-BB9962FE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ishkitun@gmail.com</dc:creator>
  <cp:keywords/>
  <dc:description/>
  <cp:lastModifiedBy>ishkitun@gmail.com</cp:lastModifiedBy>
  <cp:revision>20</cp:revision>
  <dcterms:created xsi:type="dcterms:W3CDTF">2026-08-31T13:15:00Z</dcterms:created>
  <dcterms:modified xsi:type="dcterms:W3CDTF">2026-09-23T08:09:00Z</dcterms:modified>
</cp:coreProperties>
</file>